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70" w:type="pct"/>
        <w:tblInd w:w="30" w:type="dxa"/>
        <w:tblLook w:val="04A0" w:firstRow="1" w:lastRow="0" w:firstColumn="1" w:lastColumn="0" w:noHBand="0" w:noVBand="1"/>
      </w:tblPr>
      <w:tblGrid>
        <w:gridCol w:w="3288"/>
        <w:gridCol w:w="3289"/>
        <w:gridCol w:w="1296"/>
        <w:gridCol w:w="1993"/>
      </w:tblGrid>
      <w:tr w:rsidR="00CE5B13" w:rsidTr="006B28B4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E78FF">
              <w:rPr>
                <w:rFonts w:ascii="Times New Roman" w:hAnsi="Times New Roman" w:cs="Times New Roman"/>
                <w:b/>
                <w:sz w:val="16"/>
                <w:szCs w:val="16"/>
              </w:rPr>
              <w:t>11/23/2020</w:t>
            </w:r>
          </w:p>
        </w:tc>
      </w:tr>
      <w:tr w:rsidR="00CE5B13" w:rsidTr="006B28B4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L-12384-61A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CE78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E78FF">
              <w:rPr>
                <w:rFonts w:ascii="Times New Roman" w:hAnsi="Times New Roman" w:cs="Times New Roman"/>
                <w:b/>
                <w:sz w:val="16"/>
                <w:szCs w:val="16"/>
              </w:rPr>
              <w:t>23976</w:t>
            </w:r>
          </w:p>
        </w:tc>
      </w:tr>
      <w:tr w:rsidR="00CE5B13" w:rsidTr="006B28B4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TIO-540-AE2A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6B28B4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CE78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E78FF">
              <w:rPr>
                <w:rFonts w:ascii="Times New Roman" w:hAnsi="Times New Roman" w:cs="Times New Roman"/>
                <w:b/>
                <w:sz w:val="16"/>
                <w:szCs w:val="16"/>
              </w:rPr>
              <w:t>1658.2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6B28B4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CE78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CE78FF">
              <w:rPr>
                <w:rFonts w:ascii="Times New Roman" w:hAnsi="Times New Roman" w:cs="Times New Roman"/>
                <w:b/>
                <w:sz w:val="16"/>
                <w:szCs w:val="16"/>
              </w:rPr>
              <w:t>2290.9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6B28B4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296EC8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  <w:r w:rsidR="00BC1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6B28B4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CE78FF" w:rsidP="006B2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78FF">
              <w:rPr>
                <w:rFonts w:ascii="Times New Roman" w:hAnsi="Times New Roman" w:cs="Times New Roman"/>
                <w:sz w:val="16"/>
                <w:szCs w:val="16"/>
              </w:rPr>
              <w:t>SERVICED WITH 12 QTS OF AEROSHELL 15-W50 AND CH4103-1 OIL FILTER. AOA TAKEN. ENGINE WASHED, RUN UP AND INSPECTED. OPERATIONAL CHECK SATISFACTORY.</w:t>
            </w:r>
            <w:bookmarkStart w:id="0" w:name="_GoBack"/>
            <w:bookmarkEnd w:id="0"/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296EC8"/>
    <w:rsid w:val="0031041F"/>
    <w:rsid w:val="003108EE"/>
    <w:rsid w:val="00327D1A"/>
    <w:rsid w:val="0055797F"/>
    <w:rsid w:val="005677E3"/>
    <w:rsid w:val="005827E9"/>
    <w:rsid w:val="006A6993"/>
    <w:rsid w:val="006B28B4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C1857"/>
    <w:rsid w:val="00BE34CB"/>
    <w:rsid w:val="00BF02C7"/>
    <w:rsid w:val="00C34990"/>
    <w:rsid w:val="00C447AC"/>
    <w:rsid w:val="00C50163"/>
    <w:rsid w:val="00CC5854"/>
    <w:rsid w:val="00CE5B13"/>
    <w:rsid w:val="00CE78FF"/>
    <w:rsid w:val="00D13C48"/>
    <w:rsid w:val="00D8229B"/>
    <w:rsid w:val="00E111F4"/>
    <w:rsid w:val="00E55451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5EADE5AF-509E-4E7A-9E3C-E63E97CD8882}"/>
</file>

<file path=customXml/itemProps2.xml><?xml version="1.0" encoding="utf-8"?>
<ds:datastoreItem xmlns:ds="http://schemas.openxmlformats.org/officeDocument/2006/customXml" ds:itemID="{491A5125-384A-44C9-8B8A-84E2F3B656FE}"/>
</file>

<file path=customXml/itemProps3.xml><?xml version="1.0" encoding="utf-8"?>
<ds:datastoreItem xmlns:ds="http://schemas.openxmlformats.org/officeDocument/2006/customXml" ds:itemID="{223FA8A7-8841-4C16-8663-E7FEEC7C8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2020-11-23T20:11:00Z</dcterms:created>
  <dcterms:modified xsi:type="dcterms:W3CDTF">2020-11-23T20:11:00Z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